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56" w:rsidRPr="00E84D73" w:rsidRDefault="000B6356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6"/>
          <w:szCs w:val="62"/>
          <w:u w:val="single"/>
        </w:rPr>
      </w:pPr>
    </w:p>
    <w:p w:rsidR="00D81808" w:rsidRPr="00E84D73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</w:pPr>
      <w:r w:rsidRPr="00E84D73">
        <w:rPr>
          <w:rFonts w:ascii="Times New Roman" w:hAnsi="Times New Roman" w:cs="Times New Roman"/>
          <w:b/>
          <w:color w:val="000000" w:themeColor="text1"/>
          <w:spacing w:val="34"/>
          <w:sz w:val="96"/>
          <w:szCs w:val="110"/>
          <w:u w:val="single"/>
        </w:rPr>
        <w:t>ZAPROSZENIE</w:t>
      </w:r>
    </w:p>
    <w:p w:rsidR="00A12EC6" w:rsidRPr="00E84D73" w:rsidRDefault="00A12EC6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4"/>
          <w:szCs w:val="60"/>
        </w:rPr>
      </w:pPr>
    </w:p>
    <w:p w:rsidR="00206738" w:rsidRPr="00E84D73" w:rsidRDefault="0020673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5B2315" w:rsidRPr="00E84D73" w:rsidRDefault="008A676A" w:rsidP="003D097F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</w:pPr>
      <w:r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Zapraszam na </w:t>
      </w:r>
      <w:r w:rsidR="0081286F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I</w:t>
      </w:r>
      <w:r w:rsidR="003D097F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I</w:t>
      </w:r>
      <w:r w:rsidR="00DB687B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</w:t>
      </w:r>
      <w:r w:rsidR="00D81808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Sesję Rady Miejskiej Krzywinia, </w:t>
      </w:r>
    </w:p>
    <w:p w:rsidR="005B2315" w:rsidRPr="00E84D73" w:rsidRDefault="008F2C97" w:rsidP="003D097F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</w:pPr>
      <w:r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k</w:t>
      </w:r>
      <w:r w:rsidR="00A13329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tóra odbędzie się </w:t>
      </w:r>
      <w:r w:rsidR="00DB687B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w dniu</w:t>
      </w:r>
      <w:r w:rsidR="0081286F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27 listopada</w:t>
      </w:r>
      <w:r w:rsidR="005B2315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</w:t>
      </w:r>
      <w:r w:rsidR="00B22CF3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2</w:t>
      </w:r>
      <w:r w:rsidR="00DB687B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018</w:t>
      </w:r>
      <w:r w:rsidR="00D81808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 r. </w:t>
      </w:r>
    </w:p>
    <w:p w:rsidR="000B6356" w:rsidRPr="00E84D73" w:rsidRDefault="00D81808" w:rsidP="003D097F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</w:pPr>
      <w:r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o godz. </w:t>
      </w:r>
      <w:r w:rsidR="00670484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1</w:t>
      </w:r>
      <w:r w:rsidR="00D20A10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7</w:t>
      </w:r>
      <w:r w:rsidR="00670484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  <w:vertAlign w:val="superscript"/>
        </w:rPr>
        <w:t>0</w:t>
      </w:r>
      <w:r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  <w:vertAlign w:val="superscript"/>
        </w:rPr>
        <w:t>0</w:t>
      </w:r>
      <w:r w:rsidR="00DB687B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  <w:vertAlign w:val="superscript"/>
        </w:rPr>
        <w:t xml:space="preserve"> </w:t>
      </w:r>
      <w:r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 xml:space="preserve">w </w:t>
      </w:r>
      <w:r w:rsidR="003D097F" w:rsidRPr="00E84D73">
        <w:rPr>
          <w:rFonts w:ascii="Times New Roman" w:hAnsi="Times New Roman" w:cs="Times New Roman"/>
          <w:color w:val="000000" w:themeColor="text1"/>
          <w:spacing w:val="34"/>
          <w:sz w:val="48"/>
          <w:szCs w:val="44"/>
        </w:rPr>
        <w:t>Domu Strażaka w Krzywiniu</w:t>
      </w:r>
    </w:p>
    <w:p w:rsidR="00E739A1" w:rsidRPr="00E84D73" w:rsidRDefault="00E739A1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D20A10" w:rsidRPr="00E84D73" w:rsidRDefault="00D20A10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D20A10" w:rsidRPr="00E84D73" w:rsidRDefault="00D20A10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670484" w:rsidRPr="00E84D73" w:rsidRDefault="00670484" w:rsidP="00D20A1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D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obrad: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Otwarcie Sesji.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Przyjęcie protokołu z I Sesji Rady Miejskiej Krzywinia z dnia 19 listopada 2018 r.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Sprawozdanie Burmistrza Miasta i Gminy Krzywiń poprzedniej kadencji o stanie Gminy.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powołania Przewodniczących Komisji Rady Miejskiej Krzywinia.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powołania Komisji Rewizyjnej Rady Miejskiej Krzywinia.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powołania Komisji Skarg, Wniosków i Petycji Rady Miejskiej Krzywinia.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Komisji Gospodarczej Rady Miejskiej Krzywinia.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powołania Komisji Oświaty, Kultury i Spraw Socjalnych Rady Miejskiej Krzywinia.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zmiany uchwały Nr XI/68/1991 Rady Miejskiej Krzywinia z dnia 10 maja 1991 roku w sprawie utworzenia Związku Międzygminnego Wodociągów i Kanalizacji Wiejskich.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Rozpatrzenie projektu uchwały w sprawie zmiany uchwały nr XV/162/2004 Rady Miejskiej Krzywinia z dnia 24 czerwca 2004 roku w sprawie ustalenia stawek opłat za zajmowanie pasa drogowego dróg gminnych dla których zarządcą jest Gmina Krzywiń na cele niezwiązane z potrzebami zarządzania drogami lub potrzebami ruchu drogowego.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Wolne głosy i informacje.</w:t>
      </w:r>
      <w:bookmarkStart w:id="0" w:name="_GoBack"/>
      <w:bookmarkEnd w:id="0"/>
    </w:p>
    <w:p w:rsidR="0081286F" w:rsidRPr="00E84D73" w:rsidRDefault="0081286F" w:rsidP="0081286F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4D73">
        <w:rPr>
          <w:rFonts w:ascii="Times New Roman" w:hAnsi="Times New Roman" w:cs="Times New Roman"/>
          <w:sz w:val="24"/>
          <w:szCs w:val="24"/>
        </w:rPr>
        <w:t>Zamknięcie sesji.</w:t>
      </w:r>
    </w:p>
    <w:p w:rsidR="005B2315" w:rsidRPr="00E84D73" w:rsidRDefault="000B6356" w:rsidP="00D20A10">
      <w:pPr>
        <w:rPr>
          <w:rFonts w:ascii="Times New Roman" w:hAnsi="Times New Roman" w:cs="Times New Roman"/>
          <w:sz w:val="2"/>
        </w:rPr>
      </w:pPr>
      <w:r w:rsidRPr="00E84D73">
        <w:rPr>
          <w:rFonts w:ascii="Times New Roman" w:hAnsi="Times New Roman" w:cs="Times New Roman"/>
          <w:sz w:val="2"/>
        </w:rPr>
        <w:tab/>
      </w:r>
      <w:r w:rsidRPr="00E84D73">
        <w:rPr>
          <w:rFonts w:ascii="Times New Roman" w:hAnsi="Times New Roman" w:cs="Times New Roman"/>
          <w:sz w:val="2"/>
        </w:rPr>
        <w:tab/>
      </w:r>
    </w:p>
    <w:p w:rsidR="00206738" w:rsidRPr="00E84D73" w:rsidRDefault="005B2315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D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6738" w:rsidRPr="00E84D73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737729" w:rsidRPr="00E84D73" w:rsidRDefault="00206738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E84D73">
        <w:rPr>
          <w:rFonts w:ascii="Times New Roman" w:hAnsi="Times New Roman" w:cs="Times New Roman"/>
          <w:i/>
          <w:color w:val="000000" w:themeColor="text1"/>
          <w:szCs w:val="23"/>
        </w:rPr>
        <w:t>/-/ Krystyna Motławska</w:t>
      </w:r>
    </w:p>
    <w:p w:rsidR="00E84D73" w:rsidRPr="00E84D73" w:rsidRDefault="00E84D7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</w:p>
    <w:sectPr w:rsidR="00E84D73" w:rsidRPr="00E84D73" w:rsidSect="00422B8A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 w15:restartNumberingAfterBreak="0">
    <w:nsid w:val="08C949EC"/>
    <w:multiLevelType w:val="multilevel"/>
    <w:tmpl w:val="622A81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77523F"/>
    <w:multiLevelType w:val="multilevel"/>
    <w:tmpl w:val="E8F8098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b w:val="0"/>
        <w:color w:val="000000" w:themeColor="text1"/>
        <w:sz w:val="24"/>
      </w:rPr>
    </w:lvl>
  </w:abstractNum>
  <w:abstractNum w:abstractNumId="5" w15:restartNumberingAfterBreak="0">
    <w:nsid w:val="0C955005"/>
    <w:multiLevelType w:val="multilevel"/>
    <w:tmpl w:val="225EF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11" w15:restartNumberingAfterBreak="0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2B425E5"/>
    <w:multiLevelType w:val="multilevel"/>
    <w:tmpl w:val="CAB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3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4D224AD7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6" w15:restartNumberingAfterBreak="0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535363E6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8" w15:restartNumberingAfterBreak="0">
    <w:nsid w:val="538A215F"/>
    <w:multiLevelType w:val="multilevel"/>
    <w:tmpl w:val="C6A0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20" w15:restartNumberingAfterBreak="0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F165E7B"/>
    <w:multiLevelType w:val="multilevel"/>
    <w:tmpl w:val="B4FEEB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2C00326"/>
    <w:multiLevelType w:val="multilevel"/>
    <w:tmpl w:val="EE5829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FD1CD3"/>
    <w:multiLevelType w:val="multilevel"/>
    <w:tmpl w:val="518844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25" w15:restartNumberingAfterBreak="0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20"/>
  </w:num>
  <w:num w:numId="8">
    <w:abstractNumId w:val="19"/>
  </w:num>
  <w:num w:numId="9">
    <w:abstractNumId w:val="25"/>
  </w:num>
  <w:num w:numId="10">
    <w:abstractNumId w:val="0"/>
  </w:num>
  <w:num w:numId="11">
    <w:abstractNumId w:val="10"/>
  </w:num>
  <w:num w:numId="12">
    <w:abstractNumId w:val="23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1"/>
  </w:num>
  <w:num w:numId="23">
    <w:abstractNumId w:val="22"/>
  </w:num>
  <w:num w:numId="24">
    <w:abstractNumId w:val="4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08"/>
    <w:rsid w:val="0004368A"/>
    <w:rsid w:val="00093165"/>
    <w:rsid w:val="000A4FE4"/>
    <w:rsid w:val="000B6356"/>
    <w:rsid w:val="00103E07"/>
    <w:rsid w:val="00112A5F"/>
    <w:rsid w:val="00113454"/>
    <w:rsid w:val="00123C4A"/>
    <w:rsid w:val="00140914"/>
    <w:rsid w:val="0018341B"/>
    <w:rsid w:val="001C2C3E"/>
    <w:rsid w:val="00206738"/>
    <w:rsid w:val="002117BC"/>
    <w:rsid w:val="00266FEE"/>
    <w:rsid w:val="00283B9A"/>
    <w:rsid w:val="002B45A6"/>
    <w:rsid w:val="002C5B80"/>
    <w:rsid w:val="002F1C8F"/>
    <w:rsid w:val="002F22E8"/>
    <w:rsid w:val="00350B2E"/>
    <w:rsid w:val="003D097F"/>
    <w:rsid w:val="003E504F"/>
    <w:rsid w:val="00416EA4"/>
    <w:rsid w:val="00422B8A"/>
    <w:rsid w:val="00483CE3"/>
    <w:rsid w:val="00490BC6"/>
    <w:rsid w:val="00512E10"/>
    <w:rsid w:val="005356F1"/>
    <w:rsid w:val="00540A1F"/>
    <w:rsid w:val="00555B32"/>
    <w:rsid w:val="005804CE"/>
    <w:rsid w:val="005B2315"/>
    <w:rsid w:val="005C5908"/>
    <w:rsid w:val="005E02D8"/>
    <w:rsid w:val="00614B0D"/>
    <w:rsid w:val="00670484"/>
    <w:rsid w:val="0067752D"/>
    <w:rsid w:val="006E27FF"/>
    <w:rsid w:val="006F2861"/>
    <w:rsid w:val="0070371C"/>
    <w:rsid w:val="00737729"/>
    <w:rsid w:val="007543D2"/>
    <w:rsid w:val="007E573D"/>
    <w:rsid w:val="0081286F"/>
    <w:rsid w:val="00817B35"/>
    <w:rsid w:val="0086175D"/>
    <w:rsid w:val="008811F7"/>
    <w:rsid w:val="00895340"/>
    <w:rsid w:val="008A182A"/>
    <w:rsid w:val="008A676A"/>
    <w:rsid w:val="008D1624"/>
    <w:rsid w:val="008F2C97"/>
    <w:rsid w:val="00913A81"/>
    <w:rsid w:val="00935580"/>
    <w:rsid w:val="00945F5E"/>
    <w:rsid w:val="00950363"/>
    <w:rsid w:val="0098006C"/>
    <w:rsid w:val="00A00EAF"/>
    <w:rsid w:val="00A12EC6"/>
    <w:rsid w:val="00A13329"/>
    <w:rsid w:val="00A862F0"/>
    <w:rsid w:val="00AC4E33"/>
    <w:rsid w:val="00AF5E61"/>
    <w:rsid w:val="00B1674B"/>
    <w:rsid w:val="00B22CF3"/>
    <w:rsid w:val="00B616C8"/>
    <w:rsid w:val="00B7433E"/>
    <w:rsid w:val="00B770DD"/>
    <w:rsid w:val="00C03C66"/>
    <w:rsid w:val="00C25E16"/>
    <w:rsid w:val="00CA5CA5"/>
    <w:rsid w:val="00CB767F"/>
    <w:rsid w:val="00D0765C"/>
    <w:rsid w:val="00D20A10"/>
    <w:rsid w:val="00D27F18"/>
    <w:rsid w:val="00D36A54"/>
    <w:rsid w:val="00D3768B"/>
    <w:rsid w:val="00D81808"/>
    <w:rsid w:val="00D93D29"/>
    <w:rsid w:val="00DB687B"/>
    <w:rsid w:val="00DC545D"/>
    <w:rsid w:val="00E20922"/>
    <w:rsid w:val="00E21FF9"/>
    <w:rsid w:val="00E37638"/>
    <w:rsid w:val="00E739A1"/>
    <w:rsid w:val="00E84D73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41442-3E94-494F-AC80-CB2649B5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Pawlak</cp:lastModifiedBy>
  <cp:revision>2</cp:revision>
  <cp:lastPrinted>2018-08-13T14:18:00Z</cp:lastPrinted>
  <dcterms:created xsi:type="dcterms:W3CDTF">2018-11-22T08:24:00Z</dcterms:created>
  <dcterms:modified xsi:type="dcterms:W3CDTF">2018-11-22T08:24:00Z</dcterms:modified>
</cp:coreProperties>
</file>